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61B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Nealkoholické nápoje:</w:t>
      </w:r>
    </w:p>
    <w:p w14:paraId="01A1B67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Čapovaná kofola  0,3 l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asciiTheme="majorHAnsi" w:hAnsiTheme="majorHAnsi"/>
          <w:sz w:val="28"/>
          <w:szCs w:val="28"/>
        </w:rPr>
        <w:t>0,5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1,50 </w:t>
      </w:r>
      <w:r>
        <w:rPr>
          <w:rFonts w:asciiTheme="majorHAnsi" w:hAnsiTheme="majorHAnsi"/>
          <w:sz w:val="28"/>
          <w:szCs w:val="28"/>
          <w:lang w:val="en-US"/>
        </w:rPr>
        <w:t xml:space="preserve">/ </w:t>
      </w:r>
      <w:r>
        <w:rPr>
          <w:rFonts w:asciiTheme="majorHAnsi" w:hAnsiTheme="majorHAnsi"/>
          <w:sz w:val="28"/>
          <w:szCs w:val="28"/>
        </w:rPr>
        <w:t>2,50 Eur</w:t>
      </w:r>
    </w:p>
    <w:p w14:paraId="1D2168E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Citronáda0,3l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asciiTheme="majorHAnsi" w:hAnsiTheme="majorHAnsi"/>
          <w:sz w:val="28"/>
          <w:szCs w:val="28"/>
        </w:rPr>
        <w:t>0,5 l</w:t>
      </w:r>
      <w:r>
        <w:rPr>
          <w:rFonts w:asciiTheme="majorHAnsi" w:hAnsiTheme="majorHAnsi"/>
          <w:sz w:val="28"/>
          <w:szCs w:val="28"/>
          <w:lang w:val="en-US"/>
        </w:rPr>
        <w:t>/</w:t>
      </w:r>
      <w:r>
        <w:rPr>
          <w:rFonts w:asciiTheme="majorHAnsi" w:hAnsiTheme="majorHAnsi"/>
          <w:sz w:val="28"/>
          <w:szCs w:val="28"/>
        </w:rPr>
        <w:t>1,0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2,00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hint="default" w:asciiTheme="majorHAnsi" w:hAnsiTheme="majorHAnsi"/>
          <w:sz w:val="28"/>
          <w:szCs w:val="28"/>
          <w:lang w:val="en-US"/>
        </w:rPr>
        <w:t>3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en-US"/>
        </w:rPr>
        <w:t>0</w:t>
      </w:r>
      <w:r>
        <w:rPr>
          <w:rFonts w:asciiTheme="majorHAnsi" w:hAnsiTheme="majorHAnsi"/>
          <w:sz w:val="28"/>
          <w:szCs w:val="28"/>
        </w:rPr>
        <w:t xml:space="preserve">0 </w:t>
      </w:r>
      <w:r>
        <w:rPr>
          <w:rFonts w:asciiTheme="majorHAnsi" w:hAnsiTheme="majorHAnsi"/>
          <w:sz w:val="28"/>
          <w:szCs w:val="28"/>
          <w:lang w:val="en-US"/>
        </w:rPr>
        <w:t xml:space="preserve">/ </w:t>
      </w:r>
      <w:r>
        <w:rPr>
          <w:rFonts w:hint="default" w:asciiTheme="majorHAnsi" w:hAnsiTheme="majorHAnsi"/>
          <w:sz w:val="28"/>
          <w:szCs w:val="28"/>
          <w:lang w:val="en-US"/>
        </w:rPr>
        <w:t>5</w:t>
      </w:r>
      <w:r>
        <w:rPr>
          <w:rFonts w:asciiTheme="majorHAnsi" w:hAnsiTheme="majorHAnsi"/>
          <w:sz w:val="28"/>
          <w:szCs w:val="28"/>
        </w:rPr>
        <w:t>,00 Eur</w:t>
      </w:r>
    </w:p>
    <w:p w14:paraId="15A3C86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Limonáda </w:t>
      </w:r>
      <w:r>
        <w:rPr>
          <w:rFonts w:hint="default" w:asciiTheme="majorHAnsi" w:hAnsiTheme="majorHAnsi"/>
          <w:sz w:val="28"/>
          <w:szCs w:val="28"/>
          <w:lang w:val="sk-SK"/>
        </w:rPr>
        <w:t xml:space="preserve">(bazová, malinová, limetková) </w:t>
      </w:r>
      <w:r>
        <w:rPr>
          <w:rFonts w:asciiTheme="majorHAnsi" w:hAnsiTheme="majorHAnsi"/>
          <w:sz w:val="28"/>
          <w:szCs w:val="28"/>
        </w:rPr>
        <w:t>0,3l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asciiTheme="majorHAnsi" w:hAnsiTheme="majorHAnsi"/>
          <w:sz w:val="28"/>
          <w:szCs w:val="28"/>
        </w:rPr>
        <w:t>0,5 l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asciiTheme="majorHAnsi" w:hAnsiTheme="majorHAnsi"/>
          <w:sz w:val="28"/>
          <w:szCs w:val="28"/>
        </w:rPr>
        <w:t>1,0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2,50</w:t>
      </w:r>
      <w:r>
        <w:rPr>
          <w:rFonts w:asciiTheme="majorHAnsi" w:hAnsiTheme="majorHAnsi"/>
          <w:sz w:val="28"/>
          <w:szCs w:val="28"/>
          <w:lang w:val="en-US"/>
        </w:rPr>
        <w:t xml:space="preserve"> /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hint="default" w:asciiTheme="majorHAnsi" w:hAnsiTheme="majorHAnsi"/>
          <w:sz w:val="28"/>
          <w:szCs w:val="28"/>
          <w:lang w:val="en-US"/>
        </w:rPr>
        <w:t>3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en-US"/>
        </w:rPr>
        <w:t>5</w:t>
      </w:r>
      <w:r>
        <w:rPr>
          <w:rFonts w:asciiTheme="majorHAnsi" w:hAnsiTheme="majorHAnsi"/>
          <w:sz w:val="28"/>
          <w:szCs w:val="28"/>
        </w:rPr>
        <w:t xml:space="preserve">0 </w:t>
      </w:r>
      <w:r>
        <w:rPr>
          <w:rFonts w:asciiTheme="majorHAnsi" w:hAnsiTheme="majorHAnsi"/>
          <w:sz w:val="28"/>
          <w:szCs w:val="28"/>
          <w:lang w:val="en-US"/>
        </w:rPr>
        <w:t xml:space="preserve">/ </w:t>
      </w:r>
      <w:r>
        <w:rPr>
          <w:rFonts w:hint="default" w:asciiTheme="majorHAnsi" w:hAnsiTheme="majorHAnsi"/>
          <w:sz w:val="28"/>
          <w:szCs w:val="28"/>
          <w:lang w:val="en-US"/>
        </w:rPr>
        <w:t>6</w:t>
      </w:r>
      <w:r>
        <w:rPr>
          <w:rFonts w:asciiTheme="majorHAnsi" w:hAnsiTheme="majorHAnsi"/>
          <w:sz w:val="28"/>
          <w:szCs w:val="28"/>
        </w:rPr>
        <w:t>,00 Eur</w:t>
      </w:r>
    </w:p>
    <w:p w14:paraId="1D2136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Rozlievaná minerálka   0,1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0,50 Eur</w:t>
      </w:r>
    </w:p>
    <w:p w14:paraId="0D8593F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US"/>
        </w:rPr>
        <w:t>Miner</w:t>
      </w:r>
      <w:r>
        <w:rPr>
          <w:rFonts w:asciiTheme="majorHAnsi" w:hAnsiTheme="majorHAnsi"/>
          <w:sz w:val="28"/>
          <w:szCs w:val="28"/>
        </w:rPr>
        <w:t>álka -  perlivá , jemne , neperlivá voda 0,5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3BFF015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Coca cola, Vinea, Sprite v plechovke  0,33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2CDB398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Fanta, Sprite vo fľaši 0,5l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2,50 Eur</w:t>
      </w:r>
    </w:p>
    <w:p w14:paraId="251C5F4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Ľadový čaj  0,5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2,50 Eur</w:t>
      </w:r>
    </w:p>
    <w:p w14:paraId="3B8D8ED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Radler Nealko 0,5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2,50 Eur</w:t>
      </w:r>
    </w:p>
    <w:p w14:paraId="6DF78B8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Džús v krabičke 0,2l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1,</w:t>
      </w:r>
      <w:r>
        <w:rPr>
          <w:rFonts w:hint="default" w:asciiTheme="majorHAnsi" w:hAnsiTheme="majorHAnsi"/>
          <w:sz w:val="28"/>
          <w:szCs w:val="28"/>
          <w:lang w:val="sk-SK"/>
        </w:rPr>
        <w:t>5</w:t>
      </w:r>
      <w:r>
        <w:rPr>
          <w:rFonts w:asciiTheme="majorHAnsi" w:hAnsiTheme="majorHAnsi"/>
          <w:sz w:val="28"/>
          <w:szCs w:val="28"/>
        </w:rPr>
        <w:t>0 Eur</w:t>
      </w:r>
    </w:p>
    <w:p w14:paraId="7CDE394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Džús Figo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/ </w:t>
      </w:r>
      <w:r>
        <w:rPr>
          <w:rFonts w:asciiTheme="majorHAnsi" w:hAnsiTheme="majorHAnsi"/>
          <w:sz w:val="28"/>
          <w:szCs w:val="28"/>
        </w:rPr>
        <w:t>Jupík</w:t>
      </w:r>
      <w:r>
        <w:rPr>
          <w:rFonts w:hint="default" w:asciiTheme="majorHAnsi" w:hAnsiTheme="majorHAnsi"/>
          <w:sz w:val="28"/>
          <w:szCs w:val="28"/>
          <w:lang w:val="sk-SK"/>
        </w:rPr>
        <w:t xml:space="preserve"> 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 0,3l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/ </w:t>
      </w:r>
      <w:r>
        <w:rPr>
          <w:rFonts w:asciiTheme="majorHAnsi" w:hAnsiTheme="majorHAnsi"/>
          <w:sz w:val="28"/>
          <w:szCs w:val="28"/>
        </w:rPr>
        <w:t>Cappy 0,25 l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>2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en-US"/>
        </w:rPr>
        <w:t>0</w:t>
      </w:r>
      <w:r>
        <w:rPr>
          <w:rFonts w:asciiTheme="majorHAnsi" w:hAnsiTheme="majorHAnsi"/>
          <w:sz w:val="28"/>
          <w:szCs w:val="28"/>
        </w:rPr>
        <w:t>0 Eur</w:t>
      </w:r>
    </w:p>
    <w:p w14:paraId="7B50D00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Rozlievaný džús 0,1 l (jablko, pomaranč, </w:t>
      </w:r>
      <w:r>
        <w:rPr>
          <w:rFonts w:hint="default" w:asciiTheme="majorHAnsi" w:hAnsiTheme="majorHAnsi"/>
          <w:sz w:val="28"/>
          <w:szCs w:val="28"/>
          <w:lang w:val="sk-SK"/>
        </w:rPr>
        <w:t>multi a iné</w:t>
      </w:r>
      <w:r>
        <w:rPr>
          <w:rFonts w:asciiTheme="majorHAnsi" w:hAnsiTheme="majorHAnsi"/>
          <w:sz w:val="28"/>
          <w:szCs w:val="28"/>
        </w:rPr>
        <w:t xml:space="preserve">) </w:t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0,80 Eur</w:t>
      </w:r>
    </w:p>
    <w:p w14:paraId="370371DE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Káva - čaj - čokoláda:</w:t>
      </w:r>
    </w:p>
    <w:p w14:paraId="53F15B5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Espresso 0,1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15463563">
      <w:pPr>
        <w:jc w:val="both"/>
        <w:rPr>
          <w:rFonts w:hint="default" w:asciiTheme="majorHAnsi" w:hAnsiTheme="majorHAnsi"/>
          <w:sz w:val="28"/>
          <w:szCs w:val="28"/>
          <w:lang w:val="sk-SK"/>
        </w:rPr>
      </w:pPr>
      <w:r>
        <w:rPr>
          <w:rFonts w:hint="default" w:asciiTheme="majorHAnsi" w:hAnsiTheme="majorHAnsi"/>
          <w:sz w:val="28"/>
          <w:szCs w:val="28"/>
          <w:lang w:val="en-US"/>
        </w:rPr>
        <w:t>Tureck</w:t>
      </w:r>
      <w:r>
        <w:rPr>
          <w:rFonts w:hint="default" w:asciiTheme="majorHAnsi" w:hAnsiTheme="majorHAnsi"/>
          <w:sz w:val="28"/>
          <w:szCs w:val="28"/>
          <w:lang w:val="sk-SK"/>
        </w:rPr>
        <w:t>á (zalievaná) káva 0,2l</w:t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hint="default" w:asciiTheme="majorHAnsi" w:hAnsiTheme="majorHAnsi"/>
          <w:sz w:val="28"/>
          <w:szCs w:val="28"/>
          <w:lang w:val="sk-SK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11E4878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Espresso s mliekom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  <w:lang w:val="en-US"/>
        </w:rPr>
        <w:t xml:space="preserve">2,50 </w:t>
      </w:r>
      <w:r>
        <w:rPr>
          <w:rFonts w:asciiTheme="majorHAnsi" w:hAnsiTheme="majorHAnsi"/>
          <w:sz w:val="28"/>
          <w:szCs w:val="28"/>
        </w:rPr>
        <w:t>Eur</w:t>
      </w:r>
    </w:p>
    <w:p w14:paraId="0B8D95C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Cappuccino 0,15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  <w:lang w:val="en-US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2,</w:t>
      </w:r>
      <w:r>
        <w:rPr>
          <w:rFonts w:hint="default" w:asciiTheme="majorHAnsi" w:hAnsiTheme="majorHAnsi"/>
          <w:sz w:val="28"/>
          <w:szCs w:val="28"/>
          <w:lang w:val="sk-SK"/>
        </w:rPr>
        <w:t>8</w:t>
      </w:r>
      <w:r>
        <w:rPr>
          <w:rFonts w:asciiTheme="majorHAnsi" w:hAnsiTheme="majorHAnsi"/>
          <w:sz w:val="28"/>
          <w:szCs w:val="28"/>
        </w:rPr>
        <w:t>0 Eur</w:t>
      </w:r>
    </w:p>
    <w:p w14:paraId="581274C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Latte 0,25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3,00 Eur</w:t>
      </w:r>
    </w:p>
    <w:p w14:paraId="123ADE1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Viedenská káva 0,15 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3,00 Eur</w:t>
      </w:r>
    </w:p>
    <w:p w14:paraId="4B713CF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Horúca čokoláda so šlahačkou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4,00 Eur</w:t>
      </w:r>
    </w:p>
    <w:p w14:paraId="0405B4F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Čaj  </w:t>
      </w:r>
      <w:r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  <w:lang w:val="en-US"/>
        </w:rPr>
        <w:t>s</w:t>
      </w:r>
      <w:r>
        <w:rPr>
          <w:rFonts w:asciiTheme="majorHAnsi" w:hAnsiTheme="majorHAnsi"/>
          <w:sz w:val="28"/>
          <w:szCs w:val="28"/>
        </w:rPr>
        <w:t>áčkový podľa ponuky) 0,2l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42A1A06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Čaj z čerstvej mäty alebo zázvoru, sypaný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3,00 Eur</w:t>
      </w:r>
    </w:p>
    <w:p w14:paraId="06A66F2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Alkoholické nápoje:</w:t>
      </w:r>
    </w:p>
    <w:p w14:paraId="5AD40A4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Čapované Pivo</w:t>
      </w:r>
      <w:r>
        <w:rPr>
          <w:rFonts w:hint="default" w:asciiTheme="majorHAnsi" w:hAnsiTheme="majorHAnsi"/>
          <w:b/>
          <w:bCs/>
          <w:sz w:val="28"/>
          <w:szCs w:val="28"/>
          <w:lang w:val="sk-SK"/>
        </w:rPr>
        <w:t xml:space="preserve"> </w:t>
      </w:r>
      <w:r>
        <w:rPr>
          <w:rFonts w:asciiTheme="majorHAnsi" w:hAnsiTheme="majorHAnsi"/>
          <w:sz w:val="28"/>
          <w:szCs w:val="28"/>
        </w:rPr>
        <w:t>0,3 l</w:t>
      </w:r>
      <w:r>
        <w:rPr>
          <w:rFonts w:asciiTheme="majorHAnsi" w:hAnsiTheme="majorHAnsi"/>
          <w:sz w:val="28"/>
          <w:szCs w:val="28"/>
          <w:lang w:val="en-US"/>
        </w:rPr>
        <w:t xml:space="preserve"> / </w:t>
      </w:r>
      <w:r>
        <w:rPr>
          <w:rFonts w:asciiTheme="majorHAnsi" w:hAnsiTheme="majorHAnsi"/>
          <w:sz w:val="28"/>
          <w:szCs w:val="28"/>
        </w:rPr>
        <w:t>0,5 l (Svijany11°</w:t>
      </w:r>
      <w:r>
        <w:rPr>
          <w:rFonts w:asciiTheme="majorHAnsi" w:hAnsiTheme="majorHAnsi"/>
          <w:sz w:val="28"/>
          <w:szCs w:val="28"/>
          <w:lang w:val="en-US"/>
        </w:rPr>
        <w:t xml:space="preserve">/ </w:t>
      </w:r>
      <w:r>
        <w:rPr>
          <w:rFonts w:asciiTheme="majorHAnsi" w:hAnsiTheme="majorHAnsi"/>
          <w:sz w:val="28"/>
          <w:szCs w:val="28"/>
        </w:rPr>
        <w:t>podľa ponuky)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1,50 </w:t>
      </w:r>
      <w:r>
        <w:rPr>
          <w:rFonts w:asciiTheme="majorHAnsi" w:hAnsiTheme="majorHAnsi"/>
          <w:sz w:val="28"/>
          <w:szCs w:val="28"/>
          <w:lang w:val="en-US"/>
        </w:rPr>
        <w:t>/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</w:rPr>
        <w:t>2,50 Eur</w:t>
      </w:r>
    </w:p>
    <w:p w14:paraId="1827714E">
      <w:p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Plechovkové, flaškové pivo 0,5l</w:t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>2,</w:t>
      </w:r>
      <w:r>
        <w:rPr>
          <w:rFonts w:hint="default" w:asciiTheme="majorHAnsi" w:hAnsiTheme="majorHAnsi"/>
          <w:bCs/>
          <w:sz w:val="28"/>
          <w:szCs w:val="28"/>
          <w:lang w:val="sk-SK"/>
        </w:rPr>
        <w:t>5</w:t>
      </w:r>
      <w:r>
        <w:rPr>
          <w:rFonts w:asciiTheme="majorHAnsi" w:hAnsiTheme="majorHAnsi"/>
          <w:bCs/>
          <w:sz w:val="28"/>
          <w:szCs w:val="28"/>
        </w:rPr>
        <w:t>0 Eur</w:t>
      </w:r>
    </w:p>
    <w:p w14:paraId="61DD500E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Víno</w:t>
      </w:r>
      <w:r>
        <w:rPr>
          <w:rFonts w:hint="default" w:asciiTheme="majorHAnsi" w:hAnsiTheme="majorHAnsi"/>
          <w:b/>
          <w:sz w:val="28"/>
          <w:szCs w:val="28"/>
          <w:lang w:val="sk-SK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(Dobrý pocit Ružindol alebo podľa ponuky)</w:t>
      </w:r>
    </w:p>
    <w:p w14:paraId="436080B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Biele, ružové, červené víno (podľa ponuky) 0,1l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>2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en-US"/>
        </w:rPr>
        <w:t>0</w:t>
      </w:r>
      <w:r>
        <w:rPr>
          <w:rFonts w:asciiTheme="majorHAnsi" w:hAnsiTheme="majorHAnsi"/>
          <w:sz w:val="28"/>
          <w:szCs w:val="28"/>
        </w:rPr>
        <w:t>0 Eur</w:t>
      </w:r>
    </w:p>
    <w:p w14:paraId="4A6BCD0D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Prosecco  0,1l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>2,00 Eur</w:t>
      </w:r>
    </w:p>
    <w:p w14:paraId="0027DD2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Prosecco </w:t>
      </w:r>
      <w:r>
        <w:rPr>
          <w:rFonts w:hint="default" w:asciiTheme="majorHAnsi" w:hAnsiTheme="majorHAnsi"/>
          <w:sz w:val="28"/>
          <w:szCs w:val="28"/>
          <w:lang w:val="sk-SK"/>
        </w:rPr>
        <w:t>DOC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/DOCG </w:t>
      </w:r>
      <w:r>
        <w:rPr>
          <w:rFonts w:asciiTheme="majorHAnsi" w:hAnsiTheme="majorHAnsi"/>
          <w:sz w:val="28"/>
          <w:szCs w:val="28"/>
        </w:rPr>
        <w:t>(podľa ponuky) 0,7l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15,00</w:t>
      </w:r>
      <w:r>
        <w:rPr>
          <w:rFonts w:hint="default" w:asciiTheme="majorHAnsi" w:hAnsiTheme="majorHAnsi"/>
          <w:sz w:val="28"/>
          <w:szCs w:val="28"/>
          <w:lang w:val="en-US"/>
        </w:rPr>
        <w:t>/20,00</w:t>
      </w:r>
      <w:r>
        <w:rPr>
          <w:rFonts w:asciiTheme="majorHAnsi" w:hAnsiTheme="majorHAnsi"/>
          <w:sz w:val="28"/>
          <w:szCs w:val="28"/>
        </w:rPr>
        <w:t xml:space="preserve"> Eur</w:t>
      </w:r>
      <w:r>
        <w:rPr>
          <w:rFonts w:asciiTheme="majorHAnsi" w:hAnsiTheme="majorHAnsi"/>
          <w:sz w:val="28"/>
          <w:szCs w:val="28"/>
        </w:rPr>
        <w:tab/>
      </w:r>
    </w:p>
    <w:p w14:paraId="50DBA793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Destiláty, whisky, rum, likéry:</w:t>
      </w:r>
    </w:p>
    <w:p w14:paraId="140D9DA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Vodka (Absolut)</w:t>
      </w:r>
      <w:r>
        <w:rPr>
          <w:rFonts w:asciiTheme="majorHAnsi" w:hAnsiTheme="majorHAnsi"/>
          <w:sz w:val="28"/>
          <w:szCs w:val="28"/>
          <w:lang w:val="en-US"/>
        </w:rPr>
        <w:t xml:space="preserve">, </w:t>
      </w:r>
      <w:r>
        <w:rPr>
          <w:rFonts w:asciiTheme="majorHAnsi" w:hAnsiTheme="majorHAnsi"/>
          <w:sz w:val="28"/>
          <w:szCs w:val="28"/>
        </w:rPr>
        <w:t>Borovička (Spišská)</w:t>
      </w:r>
      <w:r>
        <w:rPr>
          <w:rFonts w:asciiTheme="majorHAnsi" w:hAnsiTheme="majorHAnsi"/>
          <w:sz w:val="28"/>
          <w:szCs w:val="28"/>
          <w:lang w:val="en-US"/>
        </w:rPr>
        <w:t xml:space="preserve">, </w:t>
      </w:r>
      <w:r>
        <w:rPr>
          <w:rFonts w:asciiTheme="majorHAnsi" w:hAnsiTheme="majorHAnsi"/>
          <w:sz w:val="28"/>
          <w:szCs w:val="28"/>
        </w:rPr>
        <w:t>Gin (Beefeeter) 0,4 dl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</w:rPr>
        <w:t>2,50 Eur</w:t>
      </w:r>
    </w:p>
    <w:p w14:paraId="0ABEA24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Becherovka (originál)</w:t>
      </w:r>
      <w:r>
        <w:rPr>
          <w:rFonts w:asciiTheme="majorHAnsi" w:hAnsiTheme="majorHAnsi"/>
          <w:sz w:val="28"/>
          <w:szCs w:val="28"/>
          <w:lang w:val="en-US"/>
        </w:rPr>
        <w:t xml:space="preserve">, </w:t>
      </w:r>
      <w:r>
        <w:rPr>
          <w:rFonts w:asciiTheme="majorHAnsi" w:hAnsiTheme="majorHAnsi"/>
          <w:sz w:val="28"/>
          <w:szCs w:val="28"/>
        </w:rPr>
        <w:t>Fernet citrus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Jameson </w:t>
      </w:r>
      <w:r>
        <w:rPr>
          <w:rFonts w:asciiTheme="majorHAnsi" w:hAnsiTheme="majorHAnsi"/>
          <w:sz w:val="28"/>
          <w:szCs w:val="28"/>
        </w:rPr>
        <w:t>0,4 dl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</w:t>
      </w:r>
      <w:r>
        <w:rPr>
          <w:rFonts w:hint="default" w:asciiTheme="majorHAnsi" w:hAnsiTheme="majorHAnsi"/>
          <w:sz w:val="28"/>
          <w:szCs w:val="28"/>
          <w:lang w:val="en-US"/>
        </w:rPr>
        <w:t>5</w:t>
      </w:r>
      <w:r>
        <w:rPr>
          <w:rFonts w:asciiTheme="majorHAnsi" w:hAnsiTheme="majorHAnsi"/>
          <w:sz w:val="28"/>
          <w:szCs w:val="28"/>
        </w:rPr>
        <w:t>0 Eur</w:t>
      </w:r>
    </w:p>
    <w:p w14:paraId="6AB777DE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KBŠ 0,4 dl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3,00 Eur</w:t>
      </w:r>
    </w:p>
    <w:p w14:paraId="43DFFB8D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Rum 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Havana </w:t>
      </w:r>
      <w:r>
        <w:rPr>
          <w:rFonts w:asciiTheme="majorHAnsi" w:hAnsiTheme="majorHAnsi"/>
          <w:sz w:val="28"/>
          <w:szCs w:val="28"/>
        </w:rPr>
        <w:t>(podľa ponuky) 0,4 dl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2,50 Eur</w:t>
      </w:r>
    </w:p>
    <w:p w14:paraId="19604805">
      <w:pPr>
        <w:jc w:val="both"/>
        <w:rPr>
          <w:rFonts w:hint="default"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</w:rPr>
        <w:t xml:space="preserve">Rum </w:t>
      </w:r>
      <w:r>
        <w:rPr>
          <w:rFonts w:hint="default" w:asciiTheme="majorHAnsi" w:hAnsiTheme="majorHAnsi"/>
          <w:sz w:val="28"/>
          <w:szCs w:val="28"/>
          <w:lang w:val="en-US"/>
        </w:rPr>
        <w:t>Plantation</w:t>
      </w:r>
      <w:r>
        <w:rPr>
          <w:rFonts w:hint="default" w:asciiTheme="majorHAnsi" w:hAnsiTheme="majorHAnsi"/>
          <w:sz w:val="28"/>
          <w:szCs w:val="28"/>
          <w:lang w:val="sk-SK"/>
        </w:rPr>
        <w:t xml:space="preserve"> 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/ Demons share / Don Papa </w:t>
      </w:r>
      <w:r>
        <w:rPr>
          <w:rFonts w:asciiTheme="majorHAnsi" w:hAnsiTheme="majorHAnsi"/>
          <w:sz w:val="28"/>
          <w:szCs w:val="28"/>
        </w:rPr>
        <w:t>(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alebo </w:t>
      </w:r>
      <w:r>
        <w:rPr>
          <w:rFonts w:hint="default" w:asciiTheme="majorHAnsi" w:hAnsiTheme="majorHAnsi"/>
          <w:sz w:val="28"/>
          <w:szCs w:val="28"/>
          <w:lang w:val="sk-SK"/>
        </w:rPr>
        <w:t>iné</w:t>
      </w:r>
      <w:r>
        <w:rPr>
          <w:rFonts w:asciiTheme="majorHAnsi" w:hAnsiTheme="majorHAnsi"/>
          <w:sz w:val="28"/>
          <w:szCs w:val="28"/>
        </w:rPr>
        <w:t>) 0,4 dl</w:t>
      </w:r>
      <w:r>
        <w:rPr>
          <w:rFonts w:hint="default" w:asciiTheme="majorHAnsi" w:hAnsiTheme="majorHAnsi"/>
          <w:sz w:val="28"/>
          <w:szCs w:val="28"/>
          <w:lang w:val="sk-SK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3,50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 Eur</w:t>
      </w:r>
    </w:p>
    <w:p w14:paraId="1C1F72E5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n-US"/>
        </w:rPr>
        <w:t>Mie</w:t>
      </w:r>
      <w:r>
        <w:rPr>
          <w:rFonts w:asciiTheme="majorHAnsi" w:hAnsiTheme="majorHAnsi"/>
          <w:b/>
          <w:sz w:val="28"/>
          <w:szCs w:val="28"/>
        </w:rPr>
        <w:t>šané nápoje:</w:t>
      </w:r>
    </w:p>
    <w:p w14:paraId="1177FAFC">
      <w:p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Gin-Tonic </w:t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hint="default" w:asciiTheme="majorHAnsi" w:hAnsiTheme="majorHAnsi"/>
          <w:bCs/>
          <w:sz w:val="28"/>
          <w:szCs w:val="28"/>
          <w:lang w:val="en-US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hint="default" w:asciiTheme="majorHAnsi" w:hAnsiTheme="majorHAnsi"/>
          <w:bCs/>
          <w:sz w:val="28"/>
          <w:szCs w:val="28"/>
          <w:lang w:val="sk-SK"/>
        </w:rPr>
        <w:t>5</w:t>
      </w:r>
      <w:r>
        <w:rPr>
          <w:rFonts w:asciiTheme="majorHAnsi" w:hAnsiTheme="majorHAnsi"/>
          <w:sz w:val="28"/>
          <w:szCs w:val="28"/>
        </w:rPr>
        <w:t>,00 Eur</w:t>
      </w:r>
    </w:p>
    <w:p w14:paraId="62A877F5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Aperol Spritz, Mojito</w:t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hint="default" w:asciiTheme="majorHAnsi" w:hAnsiTheme="majorHAnsi"/>
          <w:bCs/>
          <w:sz w:val="28"/>
          <w:szCs w:val="28"/>
          <w:lang w:val="sk-SK"/>
        </w:rPr>
        <w:t>5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sk-SK"/>
        </w:rPr>
        <w:t>0</w:t>
      </w:r>
      <w:r>
        <w:rPr>
          <w:rFonts w:asciiTheme="majorHAnsi" w:hAnsiTheme="majorHAnsi"/>
          <w:sz w:val="28"/>
          <w:szCs w:val="28"/>
        </w:rPr>
        <w:t>0 Eur</w:t>
      </w:r>
    </w:p>
    <w:p w14:paraId="6F57FF2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Pochutiny:</w:t>
      </w:r>
    </w:p>
    <w:p w14:paraId="0E0796D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Čipsy, Slovakia tyčinky z pece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en-US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2,50 Eur</w:t>
      </w:r>
    </w:p>
    <w:p w14:paraId="456D69D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Dru tyčinky, Chrumky</w:t>
      </w:r>
      <w:r>
        <w:rPr>
          <w:rFonts w:hint="default" w:asciiTheme="majorHAnsi" w:hAnsiTheme="majorHAnsi"/>
          <w:sz w:val="28"/>
          <w:szCs w:val="28"/>
          <w:lang w:val="en-US"/>
        </w:rPr>
        <w:t xml:space="preserve">, </w:t>
      </w:r>
      <w:r>
        <w:rPr>
          <w:rFonts w:asciiTheme="majorHAnsi" w:hAnsiTheme="majorHAnsi"/>
          <w:sz w:val="28"/>
          <w:szCs w:val="28"/>
        </w:rPr>
        <w:t>Lina, Mila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hint="default" w:asciiTheme="majorHAnsi" w:hAnsiTheme="majorHAnsi"/>
          <w:sz w:val="28"/>
          <w:szCs w:val="28"/>
          <w:lang w:val="sk-SK"/>
        </w:rPr>
        <w:t>2</w:t>
      </w:r>
      <w:r>
        <w:rPr>
          <w:rFonts w:asciiTheme="majorHAnsi" w:hAnsiTheme="majorHAnsi"/>
          <w:sz w:val="28"/>
          <w:szCs w:val="28"/>
        </w:rPr>
        <w:t>,</w:t>
      </w:r>
      <w:r>
        <w:rPr>
          <w:rFonts w:hint="default" w:asciiTheme="majorHAnsi" w:hAnsiTheme="majorHAnsi"/>
          <w:sz w:val="28"/>
          <w:szCs w:val="28"/>
          <w:lang w:val="sk-SK"/>
        </w:rPr>
        <w:t>0</w:t>
      </w:r>
      <w:r>
        <w:rPr>
          <w:rFonts w:asciiTheme="majorHAnsi" w:hAnsiTheme="majorHAnsi"/>
          <w:sz w:val="28"/>
          <w:szCs w:val="28"/>
        </w:rPr>
        <w:t>0 Eur</w:t>
      </w:r>
    </w:p>
    <w:p w14:paraId="790A5ADF">
      <w:pPr>
        <w:jc w:val="both"/>
        <w:rPr>
          <w:rFonts w:hint="default" w:asciiTheme="majorHAnsi" w:hAnsiTheme="majorHAnsi"/>
          <w:b/>
          <w:bCs/>
          <w:sz w:val="28"/>
          <w:szCs w:val="28"/>
          <w:lang w:val="sk-SK"/>
        </w:rPr>
      </w:pPr>
      <w:r>
        <w:rPr>
          <w:rFonts w:hint="default" w:asciiTheme="majorHAnsi" w:hAnsiTheme="majorHAnsi"/>
          <w:b/>
          <w:bCs/>
          <w:sz w:val="28"/>
          <w:szCs w:val="28"/>
          <w:lang w:val="sk-SK"/>
        </w:rPr>
        <w:t>Koláče:</w:t>
      </w:r>
    </w:p>
    <w:p w14:paraId="74BA7EBC">
      <w:pPr>
        <w:jc w:val="both"/>
        <w:rPr>
          <w:rFonts w:asciiTheme="majorHAnsi" w:hAnsiTheme="majorHAnsi"/>
          <w:b w:val="0"/>
          <w:bCs w:val="0"/>
          <w:sz w:val="28"/>
          <w:szCs w:val="28"/>
        </w:rPr>
      </w:pPr>
      <w:r>
        <w:rPr>
          <w:rFonts w:hint="default" w:asciiTheme="majorHAnsi" w:hAnsiTheme="majorHAnsi"/>
          <w:b w:val="0"/>
          <w:bCs w:val="0"/>
          <w:sz w:val="28"/>
          <w:szCs w:val="28"/>
          <w:lang w:val="sk-SK"/>
        </w:rPr>
        <w:t>Domáci veterník, domáca Pavlova torta a iné domáce</w:t>
      </w:r>
      <w:r>
        <w:rPr>
          <w:rFonts w:hint="default" w:asciiTheme="majorHAnsi" w:hAnsiTheme="majorHAnsi"/>
          <w:b w:val="0"/>
          <w:bCs w:val="0"/>
          <w:sz w:val="28"/>
          <w:szCs w:val="28"/>
          <w:lang w:val="en-US"/>
        </w:rPr>
        <w:t xml:space="preserve"> kol</w:t>
      </w:r>
      <w:r>
        <w:rPr>
          <w:rFonts w:hint="default" w:asciiTheme="majorHAnsi" w:hAnsiTheme="majorHAnsi"/>
          <w:b w:val="0"/>
          <w:bCs w:val="0"/>
          <w:sz w:val="28"/>
          <w:szCs w:val="28"/>
          <w:lang w:val="sk-SK"/>
        </w:rPr>
        <w:t xml:space="preserve">áče   </w:t>
      </w:r>
      <w:bookmarkStart w:id="0" w:name="_GoBack"/>
      <w:bookmarkEnd w:id="0"/>
      <w:r>
        <w:rPr>
          <w:rFonts w:hint="default" w:asciiTheme="majorHAnsi" w:hAnsiTheme="majorHAnsi"/>
          <w:b w:val="0"/>
          <w:bCs w:val="0"/>
          <w:sz w:val="28"/>
          <w:szCs w:val="28"/>
          <w:lang w:val="sk-SK"/>
        </w:rPr>
        <w:t>3</w:t>
      </w:r>
      <w:r>
        <w:rPr>
          <w:rFonts w:asciiTheme="majorHAnsi" w:hAnsiTheme="majorHAnsi"/>
          <w:b w:val="0"/>
          <w:bCs w:val="0"/>
          <w:sz w:val="28"/>
          <w:szCs w:val="28"/>
        </w:rPr>
        <w:t>,50 Eur</w:t>
      </w:r>
    </w:p>
    <w:p w14:paraId="79DDE774">
      <w:pPr>
        <w:jc w:val="both"/>
        <w:rPr>
          <w:rFonts w:asciiTheme="majorHAnsi" w:hAnsiTheme="majorHAnsi"/>
          <w:b/>
          <w:sz w:val="18"/>
          <w:szCs w:val="18"/>
        </w:rPr>
      </w:pPr>
    </w:p>
    <w:p w14:paraId="477B9348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Svadbolina s.r.o., Slnečná 550/43, 91961 Ružindol, tel.: 0917626976, svadbolina@svadbolina.sk</w:t>
      </w:r>
    </w:p>
    <w:sectPr>
      <w:headerReference r:id="rId5" w:type="default"/>
      <w:pgSz w:w="11906" w:h="16838"/>
      <w:pgMar w:top="930" w:right="930" w:bottom="680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10E1">
    <w:pPr>
      <w:pStyle w:val="6"/>
      <w:jc w:val="left"/>
    </w:pPr>
    <w:r>
      <w:rPr>
        <w:rFonts w:hint="default"/>
        <w:b/>
        <w:bCs/>
        <w:lang w:val="sk-SK"/>
      </w:rPr>
      <w:t>fb</w:t>
    </w:r>
    <w:r>
      <w:rPr>
        <w:b/>
        <w:bCs/>
      </w:rPr>
      <w:drawing>
        <wp:inline distT="0" distB="0" distL="114300" distR="114300">
          <wp:extent cx="1315085" cy="1315085"/>
          <wp:effectExtent l="0" t="0" r="5715" b="5715"/>
          <wp:docPr id="3" name="Picture 3" descr="qrcode_www.faceboo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qrcode_www.faceboo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085" cy="1315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b/>
        <w:bCs/>
        <w:lang w:val="sk-SK"/>
      </w:rPr>
      <w:t xml:space="preserve">ig    </w:t>
    </w:r>
    <w:r>
      <w:rPr>
        <w:b/>
        <w:bCs/>
      </w:rPr>
      <w:drawing>
        <wp:inline distT="0" distB="0" distL="114300" distR="114300">
          <wp:extent cx="1296035" cy="1296035"/>
          <wp:effectExtent l="0" t="0" r="12065" b="12065"/>
          <wp:docPr id="4" name="Picture 4" descr="qrcode_www.instagram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rcode_www.instagram.com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6035" cy="129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b/>
        <w:bCs/>
        <w:lang w:val="sk-SK"/>
      </w:rPr>
      <w:t>web</w:t>
    </w:r>
    <w:r>
      <w:drawing>
        <wp:inline distT="0" distB="0" distL="114300" distR="114300">
          <wp:extent cx="1321435" cy="1321435"/>
          <wp:effectExtent l="0" t="0" r="12065" b="12065"/>
          <wp:docPr id="2" name="Picture 2" descr="qrcode_bistro.svadbolina.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code_bistro.svadbolina.s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21435" cy="132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219835" cy="624840"/>
          <wp:effectExtent l="0" t="0" r="12065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98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B"/>
    <w:rsid w:val="00086A14"/>
    <w:rsid w:val="002C7283"/>
    <w:rsid w:val="00483526"/>
    <w:rsid w:val="00591A09"/>
    <w:rsid w:val="006E1FC0"/>
    <w:rsid w:val="00785E55"/>
    <w:rsid w:val="007C1794"/>
    <w:rsid w:val="007C1E8D"/>
    <w:rsid w:val="007E14E9"/>
    <w:rsid w:val="009509C5"/>
    <w:rsid w:val="00AF070B"/>
    <w:rsid w:val="00D22CE6"/>
    <w:rsid w:val="00D710DC"/>
    <w:rsid w:val="00D936F1"/>
    <w:rsid w:val="00EB3E7F"/>
    <w:rsid w:val="02607991"/>
    <w:rsid w:val="02653B1E"/>
    <w:rsid w:val="05D465B8"/>
    <w:rsid w:val="0B5731B7"/>
    <w:rsid w:val="0D4F2A11"/>
    <w:rsid w:val="1055436E"/>
    <w:rsid w:val="120340AF"/>
    <w:rsid w:val="158E0475"/>
    <w:rsid w:val="16965942"/>
    <w:rsid w:val="2412471A"/>
    <w:rsid w:val="27A51BBB"/>
    <w:rsid w:val="2873300E"/>
    <w:rsid w:val="2D095878"/>
    <w:rsid w:val="2F814C56"/>
    <w:rsid w:val="322F0E63"/>
    <w:rsid w:val="35F9471D"/>
    <w:rsid w:val="383F1440"/>
    <w:rsid w:val="38BB6798"/>
    <w:rsid w:val="3EF6243B"/>
    <w:rsid w:val="410C02FB"/>
    <w:rsid w:val="45731930"/>
    <w:rsid w:val="47DB246E"/>
    <w:rsid w:val="491B04F4"/>
    <w:rsid w:val="4D4C2DA8"/>
    <w:rsid w:val="510F3A86"/>
    <w:rsid w:val="52954886"/>
    <w:rsid w:val="564771A0"/>
    <w:rsid w:val="578D16CE"/>
    <w:rsid w:val="58993D56"/>
    <w:rsid w:val="5A2B1E1D"/>
    <w:rsid w:val="5D8611BF"/>
    <w:rsid w:val="5E525E4A"/>
    <w:rsid w:val="63DB0672"/>
    <w:rsid w:val="6860203E"/>
    <w:rsid w:val="6DA62F81"/>
    <w:rsid w:val="6E11252D"/>
    <w:rsid w:val="77212BE5"/>
    <w:rsid w:val="77933B3B"/>
    <w:rsid w:val="781E371F"/>
    <w:rsid w:val="7C6E6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k-SK" w:eastAsia="sk-SK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Text bubliny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815F-0CDE-457A-9128-63D3572BC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1694</Characters>
  <Lines>14</Lines>
  <Paragraphs>3</Paragraphs>
  <TotalTime>3</TotalTime>
  <ScaleCrop>false</ScaleCrop>
  <LinksUpToDate>false</LinksUpToDate>
  <CharactersWithSpaces>1988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2025-10-19T05:37:00Z</dcterms:created>
  <dc:creator>PC</dc:creator>
  <cp:lastModifiedBy>HP</cp:lastModifiedBy>
  <cp:lastPrinted>2026-02-15T15:39:00Z</cp:lastPrinted>
  <dcterms:modified xsi:type="dcterms:W3CDTF">2026-02-16T15:16:32Z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D337FCB7BF104972AED3201A76812430_13</vt:lpwstr>
  </property>
</Properties>
</file>